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8"/>
        <w:rPr>
          <w:rFonts w:ascii="方正小标宋_GBK" w:eastAsia="方正小标宋_GBK"/>
          <w:b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全市性公益类社团</w:t>
      </w:r>
    </w:p>
    <w:p/>
    <w:p/>
    <w:p>
      <w:pPr>
        <w:pStyle w:val="8"/>
        <w:rPr>
          <w:rStyle w:val="7"/>
          <w:rFonts w:hAnsi="黑体" w:eastAsia="宋体" w:cs="宋体"/>
          <w:sz w:val="36"/>
          <w:szCs w:val="36"/>
        </w:rPr>
      </w:pPr>
      <w:r>
        <w:rPr>
          <w:rStyle w:val="7"/>
          <w:rFonts w:hint="eastAsia" w:hAnsi="黑体" w:eastAsia="宋体" w:cs="宋体"/>
          <w:sz w:val="36"/>
          <w:szCs w:val="36"/>
        </w:rPr>
        <w:t>评估申报书</w:t>
      </w:r>
    </w:p>
    <w:p>
      <w:pPr>
        <w:pStyle w:val="8"/>
      </w:pPr>
    </w:p>
    <w:p/>
    <w:p>
      <w:pPr>
        <w:pStyle w:val="8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申报单位名称：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登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记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证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号</w:t>
      </w:r>
      <w:r>
        <w:rPr>
          <w:rStyle w:val="9"/>
          <w:rFonts w:hAnsi="宋体"/>
        </w:rPr>
        <w:t>:</w:t>
      </w:r>
    </w:p>
    <w:p>
      <w:pPr>
        <w:pStyle w:val="10"/>
      </w:pPr>
      <w:r>
        <w:rPr>
          <w:rStyle w:val="9"/>
          <w:rFonts w:hAnsi="宋体"/>
        </w:rPr>
        <w:t xml:space="preserve">            </w:t>
      </w:r>
      <w:r>
        <w:rPr>
          <w:rStyle w:val="9"/>
          <w:rFonts w:hint="eastAsia" w:hAnsi="宋体"/>
        </w:rPr>
        <w:t>法 定代表 人</w:t>
      </w:r>
      <w:r>
        <w:rPr>
          <w:rStyle w:val="9"/>
          <w:rFonts w:hAnsi="宋体"/>
        </w:rPr>
        <w:t xml:space="preserve">: </w:t>
      </w:r>
    </w:p>
    <w:p>
      <w:pPr>
        <w:pStyle w:val="10"/>
      </w:pPr>
      <w:r>
        <w:rPr>
          <w:rStyle w:val="9"/>
          <w:rFonts w:hAnsi="宋体"/>
        </w:rPr>
        <w:t xml:space="preserve">     </w:t>
      </w:r>
      <w:r>
        <w:rPr>
          <w:rStyle w:val="9"/>
          <w:rFonts w:hint="eastAsia" w:hAnsi="宋体"/>
        </w:rPr>
        <w:t xml:space="preserve">       申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 xml:space="preserve"> 报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日</w:t>
      </w:r>
      <w:r>
        <w:rPr>
          <w:rStyle w:val="9"/>
          <w:rFonts w:hAnsi="宋体"/>
        </w:rPr>
        <w:t xml:space="preserve"> </w:t>
      </w:r>
      <w:r>
        <w:rPr>
          <w:rStyle w:val="9"/>
          <w:rFonts w:hint="eastAsia" w:hAnsi="宋体"/>
        </w:rPr>
        <w:t>期</w:t>
      </w:r>
      <w:r>
        <w:rPr>
          <w:rStyle w:val="9"/>
          <w:rFonts w:hAnsi="宋体"/>
        </w:rPr>
        <w:t>:</w:t>
      </w:r>
    </w:p>
    <w:p/>
    <w:p/>
    <w:p/>
    <w:p/>
    <w:p/>
    <w:p/>
    <w:p>
      <w:pPr>
        <w:pStyle w:val="8"/>
        <w:rPr>
          <w:b/>
        </w:rPr>
      </w:pPr>
      <w:r>
        <w:rPr>
          <w:rStyle w:val="9"/>
          <w:rFonts w:hint="eastAsia" w:hAnsi="宋体"/>
          <w:b/>
        </w:rPr>
        <w:t>随州市民政局</w:t>
      </w:r>
    </w:p>
    <w:p>
      <w:r>
        <w:br w:type="page"/>
      </w:r>
    </w:p>
    <w:p>
      <w:pPr>
        <w:pStyle w:val="8"/>
        <w:rPr>
          <w:rFonts w:ascii="方正小标宋_GBK" w:eastAsia="方正小标宋_GBK"/>
          <w:b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基本情况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、登记日期：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、办公地址：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、网站</w:t>
      </w:r>
      <w:r>
        <w:rPr>
          <w:rStyle w:val="12"/>
          <w:rFonts w:hAnsi="宋体"/>
        </w:rPr>
        <w:t>(</w:t>
      </w:r>
      <w:r>
        <w:rPr>
          <w:rStyle w:val="12"/>
          <w:rFonts w:hint="eastAsia" w:hAnsi="宋体"/>
        </w:rPr>
        <w:t>网页</w:t>
      </w:r>
      <w:r>
        <w:rPr>
          <w:rStyle w:val="12"/>
          <w:rFonts w:hAnsi="宋体"/>
        </w:rPr>
        <w:t>)</w:t>
      </w:r>
      <w:r>
        <w:rPr>
          <w:rStyle w:val="12"/>
          <w:rFonts w:hint="eastAsia" w:hAnsi="宋体"/>
        </w:rPr>
        <w:t>地址：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、评估工作联系人：      ；办公电话：       ；</w:t>
      </w:r>
    </w:p>
    <w:p>
      <w:pPr>
        <w:pStyle w:val="10"/>
      </w:pPr>
      <w:r>
        <w:rPr>
          <w:rStyle w:val="12"/>
          <w:rFonts w:hint="eastAsia" w:hAnsi="宋体"/>
        </w:rPr>
        <w:t>手机：                   ；传真：          ；</w:t>
      </w:r>
    </w:p>
    <w:p>
      <w:pPr>
        <w:pStyle w:val="10"/>
      </w:pPr>
      <w:r>
        <w:rPr>
          <w:rStyle w:val="12"/>
          <w:rFonts w:hint="eastAsia" w:hAnsi="宋体"/>
        </w:rPr>
        <w:t>邮编：      ；电子邮箱：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、业务主管单位：    ；联系电话：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、年度检查情况：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年度：   ；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年度：   ；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、参加评估情况：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、上年度是否被登记管理机关处罚：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、申请参加的评估类型：全国性公益类社团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、财务审计会计师事务所名称：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年度：        ；</w:t>
      </w:r>
    </w:p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年度：        ；</w:t>
      </w:r>
    </w:p>
    <w:p>
      <w:r>
        <w:br w:type="page"/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基础条件</w:t>
      </w:r>
    </w:p>
    <w:p/>
    <w:p>
      <w:pPr>
        <w:pStyle w:val="10"/>
      </w:pPr>
      <w:r>
        <w:rPr>
          <w:rStyle w:val="12"/>
          <w:rFonts w:hint="eastAsia" w:hAnsi="宋体"/>
        </w:rPr>
        <w:t>一、法人资格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、单位名称：   ；登记证号：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年年末净资产：    元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、办公用房面积：   平方米；办公用房产权情况：</w:t>
      </w:r>
    </w:p>
    <w:p/>
    <w:p>
      <w:pPr>
        <w:pStyle w:val="10"/>
      </w:pPr>
      <w:r>
        <w:rPr>
          <w:rStyle w:val="12"/>
          <w:rFonts w:hint="eastAsia" w:hAnsi="宋体"/>
        </w:rPr>
        <w:t>二、章程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、章程经  年 月  日第  届第次会员（会员代表）大会通过或修改通过（最近一次）</w:t>
      </w:r>
      <w:r>
        <w:rPr>
          <w:rStyle w:val="12"/>
          <w:rFonts w:hAnsi="宋体"/>
        </w:rPr>
        <w:t>;</w:t>
      </w:r>
      <w:r>
        <w:rPr>
          <w:rStyle w:val="12"/>
          <w:rFonts w:hint="eastAsia" w:hAnsi="宋体"/>
        </w:rPr>
        <w:t>社会团体章程核准备案的日期： 年  月  日</w:t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内部治理</w:t>
      </w:r>
    </w:p>
    <w:p/>
    <w:p>
      <w:pPr>
        <w:pStyle w:val="10"/>
      </w:pPr>
      <w:r>
        <w:rPr>
          <w:rStyle w:val="12"/>
          <w:rFonts w:hint="eastAsia" w:hAnsi="宋体"/>
        </w:rPr>
        <w:t>一、组织机构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、产生本届理事会的会员（代表）大会的召开时间：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、上两个年度召开会员（代表）大会的情况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</w:t>
      </w:r>
      <w:r>
        <w:rPr>
          <w:rStyle w:val="12"/>
          <w:rFonts w:hint="eastAsia" w:hAnsi="宋体"/>
        </w:rPr>
        <w:t>日；应出席人数：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04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）届次：第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届第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次会员（代表）大会；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日；应出席人数：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人，实际出席人数：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人（委托出席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人）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、上两个年度召开理事会的情况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、上两个年度召开常务理事会的情况（不设常务理事会，此项不填）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日；（</w:t>
      </w: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）召开日期：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、办事机构数量：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、分支机构数量：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个；代表机构数量：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、党组织建立情况：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二、会员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、会员数量：个人会员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人；单位会员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个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、会费收缴率：</w:t>
      </w:r>
    </w:p>
    <w:p/>
    <w:p>
      <w:pPr>
        <w:pStyle w:val="10"/>
      </w:pP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____%</w:t>
      </w:r>
      <w:r>
        <w:rPr>
          <w:rStyle w:val="12"/>
          <w:rFonts w:hint="eastAsia" w:hAnsi="宋体"/>
        </w:rPr>
        <w:t>；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21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____%</w:t>
      </w:r>
    </w:p>
    <w:p/>
    <w:p>
      <w:pPr>
        <w:pStyle w:val="10"/>
      </w:pPr>
      <w:r>
        <w:rPr>
          <w:rStyle w:val="12"/>
          <w:rFonts w:hint="eastAsia" w:hAnsi="宋体"/>
        </w:rPr>
        <w:t>三、组织管理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、工作人员构成：共有工作人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人，其中，社会招聘人，返聘人，本科学历以上人，中级职称以上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人</w:t>
      </w:r>
    </w:p>
    <w:p/>
    <w:p>
      <w:pPr>
        <w:pStyle w:val="10"/>
      </w:pPr>
      <w:r>
        <w:rPr>
          <w:rStyle w:val="12"/>
          <w:rFonts w:hAnsi="宋体"/>
        </w:rPr>
        <w:t>11</w:t>
      </w:r>
      <w:r>
        <w:rPr>
          <w:rStyle w:val="12"/>
          <w:rFonts w:hint="eastAsia" w:hAnsi="宋体"/>
        </w:rPr>
        <w:t>、秘书长以上负责人（含秘书长）：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名</w:t>
      </w:r>
    </w:p>
    <w:p/>
    <w:p>
      <w:pPr>
        <w:pStyle w:val="10"/>
      </w:pPr>
      <w:r>
        <w:rPr>
          <w:rStyle w:val="12"/>
          <w:rFonts w:hAnsi="宋体"/>
        </w:rPr>
        <w:t>12</w:t>
      </w:r>
      <w:r>
        <w:rPr>
          <w:rStyle w:val="12"/>
          <w:rFonts w:hint="eastAsia" w:hAnsi="宋体"/>
        </w:rPr>
        <w:t>、秘书长以上负责人（含秘书长）获得的荣誉称号：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，职务：会长（理事长、主席），荣誉称号：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，职务：副会长（副理事长、副主席），荣誉称号：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 xml:space="preserve">  ，荣誉称号：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 xml:space="preserve">  ，荣誉称号：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 xml:space="preserve">  ，荣誉称号：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）姓名：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，职务：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 xml:space="preserve">  ，荣誉称号：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</w:t>
      </w:r>
    </w:p>
    <w:p/>
    <w:p>
      <w:pPr>
        <w:pStyle w:val="10"/>
      </w:pPr>
      <w:r>
        <w:rPr>
          <w:rStyle w:val="12"/>
          <w:rFonts w:hAnsi="宋体"/>
        </w:rPr>
        <w:t>13</w:t>
      </w:r>
      <w:r>
        <w:rPr>
          <w:rStyle w:val="12"/>
          <w:rFonts w:hint="eastAsia" w:hAnsi="宋体"/>
        </w:rPr>
        <w:t>、秘书长姓名：</w:t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工作绩效</w:t>
      </w:r>
    </w:p>
    <w:p/>
    <w:p>
      <w:pPr>
        <w:pStyle w:val="10"/>
      </w:pPr>
      <w:r>
        <w:rPr>
          <w:rStyle w:val="12"/>
          <w:rFonts w:hint="eastAsia" w:hAnsi="宋体"/>
        </w:rPr>
        <w:t>一、公益支出</w:t>
      </w:r>
    </w:p>
    <w:p/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、公益活动支出：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19</w:t>
      </w:r>
      <w:r>
        <w:rPr>
          <w:rStyle w:val="12"/>
          <w:rFonts w:hint="eastAsia" w:hAnsi="宋体"/>
        </w:rPr>
        <w:t>年公益活动支出：￥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年公益活动支出：￥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年公益活动支出：￥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/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、总支出：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1</w:t>
      </w:r>
      <w:r>
        <w:rPr>
          <w:rStyle w:val="12"/>
          <w:rFonts w:hint="eastAsia" w:hAnsi="宋体"/>
          <w:lang w:val="en-US" w:eastAsia="zh-CN"/>
        </w:rPr>
        <w:t>9</w:t>
      </w:r>
      <w:r>
        <w:rPr>
          <w:rStyle w:val="12"/>
          <w:rFonts w:hint="eastAsia" w:hAnsi="宋体"/>
        </w:rPr>
        <w:t>年总支出：￥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年总支出：￥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r>
        <w:rPr>
          <w:rStyle w:val="12"/>
          <w:rFonts w:hint="eastAsia" w:hAnsi="宋体"/>
        </w:rPr>
        <w:t>年总支出：￥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/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、总收入：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1</w:t>
      </w:r>
      <w:r>
        <w:rPr>
          <w:rStyle w:val="12"/>
          <w:rFonts w:hint="eastAsia" w:hAnsi="宋体"/>
          <w:lang w:val="en-US" w:eastAsia="zh-CN"/>
        </w:rPr>
        <w:t>8</w:t>
      </w:r>
      <w:r>
        <w:rPr>
          <w:rStyle w:val="12"/>
          <w:rFonts w:hint="eastAsia" w:hAnsi="宋体"/>
        </w:rPr>
        <w:t>年总收入：￥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1</w:t>
      </w:r>
      <w:r>
        <w:rPr>
          <w:rStyle w:val="12"/>
          <w:rFonts w:hint="eastAsia" w:hAnsi="宋体"/>
          <w:lang w:val="en-US" w:eastAsia="zh-CN"/>
        </w:rPr>
        <w:t>9</w:t>
      </w:r>
      <w:r>
        <w:rPr>
          <w:rStyle w:val="12"/>
          <w:rFonts w:hint="eastAsia" w:hAnsi="宋体"/>
        </w:rPr>
        <w:t>年总收入：￥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  <w:lang w:val="en-US" w:eastAsia="zh-CN"/>
        </w:rPr>
        <w:t>20</w:t>
      </w:r>
      <w:r>
        <w:rPr>
          <w:rStyle w:val="12"/>
          <w:rFonts w:hint="eastAsia" w:hAnsi="宋体"/>
        </w:rPr>
        <w:t>年总收入：￥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20</w:t>
      </w:r>
      <w:r>
        <w:rPr>
          <w:rStyle w:val="12"/>
          <w:rFonts w:hint="eastAsia" w:hAnsi="宋体"/>
        </w:rPr>
        <w:t>2</w:t>
      </w:r>
      <w:r>
        <w:rPr>
          <w:rStyle w:val="12"/>
          <w:rFonts w:hint="eastAsia" w:hAnsi="宋体"/>
          <w:lang w:val="en-US" w:eastAsia="zh-CN"/>
        </w:rPr>
        <w:t>1</w:t>
      </w:r>
      <w:bookmarkStart w:id="0" w:name="_GoBack"/>
      <w:bookmarkEnd w:id="0"/>
      <w:r>
        <w:rPr>
          <w:rStyle w:val="12"/>
          <w:rFonts w:hint="eastAsia" w:hAnsi="宋体"/>
        </w:rPr>
        <w:t>年总收入：￥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万元；</w:t>
      </w:r>
    </w:p>
    <w:p/>
    <w:p>
      <w:pPr>
        <w:pStyle w:val="10"/>
      </w:pPr>
      <w:r>
        <w:rPr>
          <w:rStyle w:val="12"/>
          <w:rFonts w:hint="eastAsia" w:hAnsi="宋体"/>
        </w:rPr>
        <w:t>二、公益项目</w:t>
      </w:r>
    </w:p>
    <w:p/>
    <w:p>
      <w:pPr>
        <w:pStyle w:val="10"/>
      </w:pP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、是否建立项目管理制度</w:t>
      </w:r>
      <w:r>
        <w:rPr>
          <w:rStyle w:val="12"/>
          <w:rFonts w:hAnsi="宋体"/>
        </w:rPr>
        <w:t>:____</w:t>
      </w:r>
    </w:p>
    <w:p/>
    <w:p>
      <w:pPr>
        <w:pStyle w:val="10"/>
      </w:pP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、是否实行了项目合同化管理</w:t>
      </w:r>
      <w:r>
        <w:rPr>
          <w:rStyle w:val="12"/>
          <w:rFonts w:hAnsi="宋体"/>
        </w:rPr>
        <w:t>:____</w:t>
      </w:r>
    </w:p>
    <w:p/>
    <w:p>
      <w:pPr>
        <w:pStyle w:val="10"/>
      </w:pP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、公益项目列举：</w:t>
      </w:r>
      <w:r>
        <w:rPr>
          <w:rStyle w:val="12"/>
          <w:rFonts w:hAnsi="宋体"/>
        </w:rPr>
        <w:t>: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）项目名称：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）项目名称：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）项目名称：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）项目名称：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5</w:t>
      </w:r>
      <w:r>
        <w:rPr>
          <w:rStyle w:val="12"/>
          <w:rFonts w:hint="eastAsia" w:hAnsi="宋体"/>
        </w:rPr>
        <w:t>）项目名称：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6</w:t>
      </w:r>
      <w:r>
        <w:rPr>
          <w:rStyle w:val="12"/>
          <w:rFonts w:hint="eastAsia" w:hAnsi="宋体"/>
        </w:rPr>
        <w:t>）项目名称：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三、公益推广</w:t>
      </w:r>
    </w:p>
    <w:p/>
    <w:p>
      <w:pPr>
        <w:pStyle w:val="10"/>
      </w:pPr>
      <w:r>
        <w:rPr>
          <w:rStyle w:val="12"/>
          <w:rFonts w:hAnsi="宋体"/>
        </w:rPr>
        <w:t>7</w:t>
      </w:r>
      <w:r>
        <w:rPr>
          <w:rStyle w:val="12"/>
          <w:rFonts w:hint="eastAsia" w:hAnsi="宋体"/>
        </w:rPr>
        <w:t>、开展理论研究的情况：</w:t>
      </w:r>
    </w:p>
    <w:p/>
    <w:p>
      <w:pPr>
        <w:pStyle w:val="10"/>
      </w:pPr>
      <w:r>
        <w:rPr>
          <w:rStyle w:val="12"/>
          <w:rFonts w:hint="eastAsia" w:hAnsi="宋体"/>
        </w:rPr>
        <w:t>公益理论研究成果列举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___</w:t>
      </w:r>
      <w:r>
        <w:rPr>
          <w:rStyle w:val="12"/>
          <w:rFonts w:hint="eastAsia" w:hAnsi="宋体"/>
          <w:u w:val="single"/>
        </w:rPr>
        <w:t xml:space="preserve">        </w:t>
      </w:r>
      <w:r>
        <w:rPr>
          <w:rStyle w:val="12"/>
          <w:rFonts w:hAnsi="宋体"/>
        </w:rPr>
        <w:t>_</w:t>
      </w:r>
      <w:r>
        <w:rPr>
          <w:rStyle w:val="12"/>
          <w:rFonts w:hint="eastAsia" w:hAnsi="宋体"/>
        </w:rPr>
        <w:t>；（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>_</w:t>
      </w:r>
      <w:r>
        <w:rPr>
          <w:rStyle w:val="12"/>
          <w:rFonts w:hint="eastAsia" w:hAnsi="宋体"/>
          <w:u w:val="single"/>
        </w:rPr>
        <w:t xml:space="preserve">       </w:t>
      </w:r>
      <w:r>
        <w:rPr>
          <w:rStyle w:val="12"/>
          <w:rFonts w:hAnsi="宋体"/>
        </w:rPr>
        <w:t>___</w:t>
      </w:r>
    </w:p>
    <w:p/>
    <w:p>
      <w:pPr>
        <w:pStyle w:val="10"/>
      </w:pPr>
      <w:r>
        <w:rPr>
          <w:rStyle w:val="12"/>
          <w:rFonts w:hAnsi="宋体"/>
        </w:rPr>
        <w:t>8</w:t>
      </w:r>
      <w:r>
        <w:rPr>
          <w:rStyle w:val="12"/>
          <w:rFonts w:hint="eastAsia" w:hAnsi="宋体"/>
        </w:rPr>
        <w:t>、开展专业培训的情况</w:t>
      </w:r>
    </w:p>
    <w:p/>
    <w:p>
      <w:pPr>
        <w:pStyle w:val="10"/>
      </w:pPr>
      <w:r>
        <w:rPr>
          <w:rStyle w:val="12"/>
          <w:rFonts w:hint="eastAsia" w:hAnsi="宋体"/>
        </w:rPr>
        <w:t>开展专业培训的列举：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）培训内容：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；培训时间：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）培训内容：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；培训时间：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）培训内容：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；培训时间：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</w:t>
      </w:r>
    </w:p>
    <w:p/>
    <w:p>
      <w:pPr>
        <w:pStyle w:val="10"/>
      </w:pPr>
      <w:r>
        <w:rPr>
          <w:rStyle w:val="12"/>
          <w:rFonts w:hAnsi="宋体"/>
        </w:rPr>
        <w:t>9</w:t>
      </w:r>
      <w:r>
        <w:rPr>
          <w:rStyle w:val="12"/>
          <w:rFonts w:hint="eastAsia" w:hAnsi="宋体"/>
        </w:rPr>
        <w:t>、向政府建言献策</w:t>
      </w:r>
    </w:p>
    <w:p/>
    <w:p>
      <w:pPr>
        <w:pStyle w:val="10"/>
      </w:pPr>
      <w:r>
        <w:rPr>
          <w:rStyle w:val="12"/>
          <w:rFonts w:hint="eastAsia" w:hAnsi="宋体"/>
        </w:rPr>
        <w:t>具体工作列举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日；呈递单位：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日；呈递单位：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）名称：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；建议时间：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日；呈递单位：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int="eastAsia" w:hAnsi="宋体"/>
        </w:rPr>
        <w:t>四、信息公开与宣传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、是否建立了财务信息公开制度</w:t>
      </w:r>
    </w:p>
    <w:p/>
    <w:p>
      <w:pPr>
        <w:pStyle w:val="10"/>
      </w:pPr>
      <w:r>
        <w:rPr>
          <w:rStyle w:val="12"/>
          <w:rFonts w:hAnsi="宋体"/>
        </w:rPr>
        <w:t>10</w:t>
      </w:r>
      <w:r>
        <w:rPr>
          <w:rStyle w:val="12"/>
          <w:rFonts w:hint="eastAsia" w:hAnsi="宋体"/>
        </w:rPr>
        <w:t>、是否建立了财务信息公开制度：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11</w:t>
      </w:r>
      <w:r>
        <w:rPr>
          <w:rStyle w:val="12"/>
          <w:rFonts w:hint="eastAsia" w:hAnsi="宋体"/>
        </w:rPr>
        <w:t>、上两年度年度发布工作报告（或摘要）情况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）发布时间：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日；发布媒体：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）发布时间：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日；发布媒体：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12</w:t>
      </w:r>
      <w:r>
        <w:rPr>
          <w:rStyle w:val="12"/>
          <w:rFonts w:hint="eastAsia" w:hAnsi="宋体"/>
        </w:rPr>
        <w:t>、上两年度公开接受捐赠和捐赠使用情况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）发布时间：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日；发布媒体：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）发布时间：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日；发布媒体：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，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13</w:t>
      </w:r>
      <w:r>
        <w:rPr>
          <w:rStyle w:val="12"/>
          <w:rFonts w:hint="eastAsia" w:hAnsi="宋体"/>
        </w:rPr>
        <w:t>、媒体对社团业务活动的报道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媒体机构：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媒体机构：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</w:t>
      </w:r>
      <w:r>
        <w:rPr>
          <w:rStyle w:val="12"/>
          <w:rFonts w:hAnsi="宋体"/>
        </w:rPr>
        <w:t xml:space="preserve"> </w:t>
      </w:r>
      <w:r>
        <w:rPr>
          <w:rStyle w:val="12"/>
          <w:rFonts w:hint="eastAsia" w:hAnsi="宋体"/>
        </w:rPr>
        <w:t>报道内容：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媒体机构：</w:t>
      </w:r>
      <w:r>
        <w:rPr>
          <w:rStyle w:val="12"/>
          <w:rFonts w:hAnsi="宋体"/>
        </w:rPr>
        <w:t>____</w:t>
      </w:r>
    </w:p>
    <w:p/>
    <w:p>
      <w:pPr>
        <w:pStyle w:val="10"/>
      </w:pPr>
      <w:r>
        <w:rPr>
          <w:rStyle w:val="12"/>
          <w:rFonts w:hAnsi="宋体"/>
        </w:rPr>
        <w:t>14</w:t>
      </w:r>
      <w:r>
        <w:rPr>
          <w:rStyle w:val="12"/>
          <w:rFonts w:hint="eastAsia" w:hAnsi="宋体"/>
        </w:rPr>
        <w:t>、受到政府有关部门（含代管协会）表彰和奖励情况</w:t>
      </w:r>
    </w:p>
    <w:p/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pPr>
        <w:pStyle w:val="10"/>
      </w:pPr>
      <w:r>
        <w:rPr>
          <w:rStyle w:val="12"/>
          <w:rFonts w:hint="eastAsia" w:hAnsi="宋体"/>
        </w:rPr>
        <w:t>（</w:t>
      </w:r>
      <w:r>
        <w:rPr>
          <w:rStyle w:val="12"/>
          <w:rFonts w:hAnsi="宋体"/>
        </w:rPr>
        <w:t>4</w:t>
      </w:r>
      <w:r>
        <w:rPr>
          <w:rStyle w:val="12"/>
          <w:rFonts w:hint="eastAsia" w:hAnsi="宋体"/>
        </w:rPr>
        <w:t>）获得荣誉：</w:t>
      </w:r>
      <w:r>
        <w:rPr>
          <w:rStyle w:val="12"/>
          <w:rFonts w:hAnsi="宋体"/>
        </w:rPr>
        <w:t>____</w:t>
      </w:r>
      <w:r>
        <w:rPr>
          <w:rStyle w:val="12"/>
          <w:rFonts w:hint="eastAsia" w:hAnsi="宋体"/>
        </w:rPr>
        <w:t>授予单位：</w:t>
      </w:r>
      <w:r>
        <w:rPr>
          <w:rStyle w:val="12"/>
          <w:rFonts w:hAnsi="宋体"/>
        </w:rPr>
        <w:t>____</w:t>
      </w:r>
    </w:p>
    <w:p>
      <w:r>
        <w:br w:type="page"/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特色工作</w:t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>
      <w:pPr>
        <w:pStyle w:val="10"/>
      </w:pPr>
      <w:r>
        <w:rPr>
          <w:rStyle w:val="12"/>
          <w:rFonts w:hint="eastAsia" w:hAnsi="宋体"/>
        </w:rPr>
        <w:t>（注：参评单位可将以下内容在此处简要叙述：</w:t>
      </w:r>
    </w:p>
    <w:p>
      <w:pPr>
        <w:pStyle w:val="10"/>
      </w:pPr>
      <w:r>
        <w:rPr>
          <w:rStyle w:val="12"/>
          <w:rFonts w:hAnsi="宋体"/>
        </w:rPr>
        <w:t>1</w:t>
      </w:r>
      <w:r>
        <w:rPr>
          <w:rStyle w:val="12"/>
          <w:rFonts w:hint="eastAsia" w:hAnsi="宋体"/>
        </w:rPr>
        <w:t>、指标未能涵盖的业务工作；</w:t>
      </w:r>
    </w:p>
    <w:p>
      <w:pPr>
        <w:pStyle w:val="10"/>
      </w:pPr>
      <w:r>
        <w:rPr>
          <w:rStyle w:val="12"/>
          <w:rFonts w:hAnsi="宋体"/>
        </w:rPr>
        <w:t>2</w:t>
      </w:r>
      <w:r>
        <w:rPr>
          <w:rStyle w:val="12"/>
          <w:rFonts w:hint="eastAsia" w:hAnsi="宋体"/>
        </w:rPr>
        <w:t>、指标提及，但参评单位在该方面成绩突出，贡献巨大，未能得到充分展示的业务工作；</w:t>
      </w:r>
    </w:p>
    <w:p>
      <w:pPr>
        <w:pStyle w:val="10"/>
      </w:pPr>
      <w:r>
        <w:rPr>
          <w:rStyle w:val="12"/>
          <w:rFonts w:hAnsi="宋体"/>
        </w:rPr>
        <w:t>3</w:t>
      </w:r>
      <w:r>
        <w:rPr>
          <w:rStyle w:val="12"/>
          <w:rFonts w:hint="eastAsia" w:hAnsi="宋体"/>
        </w:rPr>
        <w:t>、创新性强、可复制、可推广的业务工作。）</w:t>
      </w:r>
    </w:p>
    <w:p>
      <w:pPr>
        <w:pStyle w:val="10"/>
      </w:pPr>
      <w:r>
        <w:rPr>
          <w:rStyle w:val="12"/>
          <w:rFonts w:hint="eastAsia" w:hAnsi="宋体"/>
        </w:rPr>
        <w:t>参评单位可将评估指标未涵盖的突出工作业绩在此处简要叙述（若不够填写，请另附页）</w:t>
      </w:r>
    </w:p>
    <w:p>
      <w:r>
        <w:br w:type="page"/>
      </w:r>
    </w:p>
    <w:p/>
    <w:p>
      <w:pPr>
        <w:pStyle w:val="8"/>
        <w:rPr>
          <w:rStyle w:val="7"/>
          <w:rFonts w:ascii="方正小标宋_GBK" w:hAnsi="黑体" w:eastAsia="方正小标宋_GBK" w:cs="宋体"/>
          <w:b w:val="0"/>
          <w:sz w:val="44"/>
          <w:szCs w:val="44"/>
        </w:rPr>
      </w:pPr>
      <w:r>
        <w:rPr>
          <w:rStyle w:val="7"/>
          <w:rFonts w:hint="eastAsia" w:ascii="方正小标宋_GBK" w:hAnsi="黑体" w:eastAsia="方正小标宋_GBK" w:cs="宋体"/>
          <w:b w:val="0"/>
          <w:sz w:val="44"/>
          <w:szCs w:val="44"/>
        </w:rPr>
        <w:t>申报承诺</w:t>
      </w:r>
    </w:p>
    <w:p>
      <w:pPr>
        <w:pStyle w:val="8"/>
        <w:rPr>
          <w:rStyle w:val="7"/>
          <w:rFonts w:ascii="方正小标宋_GBK" w:hAnsi="黑体" w:eastAsia="方正小标宋_GBK" w:cs="宋体"/>
          <w:sz w:val="44"/>
          <w:szCs w:val="44"/>
        </w:rPr>
      </w:pPr>
    </w:p>
    <w:p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我单位根据民政部《社会组织评估管理办法》和全市性社会组织评估的相关规定，参加此次社会组织评估。现郑重承诺如下：</w:t>
      </w:r>
    </w:p>
    <w:p>
      <w:pPr>
        <w:pStyle w:val="10"/>
      </w:pPr>
      <w:r>
        <w:rPr>
          <w:rStyle w:val="12"/>
          <w:rFonts w:hint="eastAsia" w:hAnsi="宋体"/>
        </w:rPr>
        <w:t>一、严格遵守社会组织评估的各项要求、规则和纪律；</w:t>
      </w:r>
    </w:p>
    <w:p>
      <w:pPr>
        <w:pStyle w:val="10"/>
      </w:pPr>
      <w:r>
        <w:rPr>
          <w:rStyle w:val="12"/>
          <w:rFonts w:hint="eastAsia" w:hAnsi="宋体"/>
        </w:rPr>
        <w:t>二、认真完成本单位的自评，并积极配合评估小组的实地考察工作；</w:t>
      </w:r>
    </w:p>
    <w:p>
      <w:pPr>
        <w:pStyle w:val="10"/>
      </w:pPr>
      <w:r>
        <w:rPr>
          <w:rStyle w:val="12"/>
          <w:rFonts w:hint="eastAsia" w:hAnsi="宋体"/>
        </w:rPr>
        <w:t>三、填报的各项内容、提供的评估材料和会计资料全面真实、准确无误。</w:t>
      </w:r>
    </w:p>
    <w:p/>
    <w:p>
      <w:pPr>
        <w:pStyle w:val="10"/>
      </w:pPr>
      <w:r>
        <w:rPr>
          <w:rStyle w:val="12"/>
          <w:rFonts w:hAnsi="宋体"/>
        </w:rPr>
        <w:t xml:space="preserve">    </w:t>
      </w:r>
      <w:r>
        <w:rPr>
          <w:rStyle w:val="12"/>
          <w:rFonts w:hint="eastAsia" w:hAnsi="宋体"/>
        </w:rPr>
        <w:t>特此承诺</w:t>
      </w:r>
    </w:p>
    <w:p/>
    <w:p/>
    <w:p>
      <w:pPr>
        <w:pStyle w:val="10"/>
      </w:pPr>
      <w:r>
        <w:rPr>
          <w:rStyle w:val="12"/>
          <w:rFonts w:hAnsi="宋体"/>
        </w:rPr>
        <w:t xml:space="preserve">             </w:t>
      </w:r>
      <w:r>
        <w:rPr>
          <w:rStyle w:val="12"/>
          <w:rFonts w:hint="eastAsia" w:hAnsi="宋体"/>
        </w:rPr>
        <w:t>社会组织名称（公章）：</w:t>
      </w:r>
      <w:r>
        <w:rPr>
          <w:rStyle w:val="12"/>
          <w:rFonts w:hAnsi="宋体"/>
        </w:rPr>
        <w:t xml:space="preserve">     </w:t>
      </w:r>
      <w:r>
        <w:rPr>
          <w:rStyle w:val="12"/>
          <w:rFonts w:hint="eastAsia" w:hAnsi="宋体"/>
        </w:rPr>
        <w:t>法定代表人签名：</w:t>
      </w:r>
    </w:p>
    <w:p/>
    <w:p>
      <w:pPr>
        <w:pStyle w:val="10"/>
      </w:pPr>
      <w:r>
        <w:rPr>
          <w:rStyle w:val="12"/>
          <w:rFonts w:hAnsi="宋体"/>
        </w:rPr>
        <w:t xml:space="preserve">                                               </w:t>
      </w:r>
      <w:r>
        <w:rPr>
          <w:rStyle w:val="12"/>
          <w:rFonts w:hint="eastAsia" w:hAnsi="宋体"/>
        </w:rPr>
        <w:t>年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月</w:t>
      </w:r>
      <w:r>
        <w:rPr>
          <w:rStyle w:val="12"/>
          <w:rFonts w:hAnsi="宋体"/>
        </w:rPr>
        <w:t xml:space="preserve">   </w:t>
      </w:r>
      <w:r>
        <w:rPr>
          <w:rStyle w:val="12"/>
          <w:rFonts w:hint="eastAsia" w:hAnsi="宋体"/>
        </w:rPr>
        <w:t>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hmYzZlYTQ2NjE1Yjc5YjI5YzZlMjIxOTQ0Mjk4YWEifQ=="/>
  </w:docVars>
  <w:rsids>
    <w:rsidRoot w:val="00637E19"/>
    <w:rsid w:val="00003E4D"/>
    <w:rsid w:val="000A16B9"/>
    <w:rsid w:val="000A5F36"/>
    <w:rsid w:val="001110B3"/>
    <w:rsid w:val="00152907"/>
    <w:rsid w:val="001A6339"/>
    <w:rsid w:val="002759B4"/>
    <w:rsid w:val="00293F28"/>
    <w:rsid w:val="002D3C7E"/>
    <w:rsid w:val="00371FC8"/>
    <w:rsid w:val="003F3C56"/>
    <w:rsid w:val="00443F27"/>
    <w:rsid w:val="00493169"/>
    <w:rsid w:val="004E5C99"/>
    <w:rsid w:val="004E6938"/>
    <w:rsid w:val="005365B8"/>
    <w:rsid w:val="00560E55"/>
    <w:rsid w:val="00576FCA"/>
    <w:rsid w:val="005D0FE1"/>
    <w:rsid w:val="00602CA1"/>
    <w:rsid w:val="006076A4"/>
    <w:rsid w:val="006210B0"/>
    <w:rsid w:val="00637E19"/>
    <w:rsid w:val="006458DB"/>
    <w:rsid w:val="00663CEB"/>
    <w:rsid w:val="00844210"/>
    <w:rsid w:val="00862FD1"/>
    <w:rsid w:val="00877E48"/>
    <w:rsid w:val="008B4CE0"/>
    <w:rsid w:val="008B6EB4"/>
    <w:rsid w:val="008F171F"/>
    <w:rsid w:val="009153B0"/>
    <w:rsid w:val="009410E6"/>
    <w:rsid w:val="00947F9A"/>
    <w:rsid w:val="009A3DD3"/>
    <w:rsid w:val="009B6986"/>
    <w:rsid w:val="009E08A5"/>
    <w:rsid w:val="009F2771"/>
    <w:rsid w:val="00A03A46"/>
    <w:rsid w:val="00A1281E"/>
    <w:rsid w:val="00A921C9"/>
    <w:rsid w:val="00AA09B9"/>
    <w:rsid w:val="00B015D1"/>
    <w:rsid w:val="00B34418"/>
    <w:rsid w:val="00B64DBE"/>
    <w:rsid w:val="00B90F38"/>
    <w:rsid w:val="00BE36D9"/>
    <w:rsid w:val="00C33EA4"/>
    <w:rsid w:val="00C82647"/>
    <w:rsid w:val="00CD3C86"/>
    <w:rsid w:val="00D56A1E"/>
    <w:rsid w:val="00D728A0"/>
    <w:rsid w:val="00D968BE"/>
    <w:rsid w:val="00DB2E04"/>
    <w:rsid w:val="00E14E65"/>
    <w:rsid w:val="00E325A7"/>
    <w:rsid w:val="00F00544"/>
    <w:rsid w:val="00F615C5"/>
    <w:rsid w:val="00F77F59"/>
    <w:rsid w:val="00F91D2A"/>
    <w:rsid w:val="00FF1904"/>
    <w:rsid w:val="456674AF"/>
    <w:rsid w:val="70B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h1"/>
    <w:qFormat/>
    <w:uiPriority w:val="99"/>
    <w:rPr>
      <w:rFonts w:ascii="黑体" w:eastAsia="黑体" w:cs="黑体"/>
      <w:b/>
      <w:bCs/>
      <w:sz w:val="48"/>
      <w:szCs w:val="48"/>
    </w:rPr>
  </w:style>
  <w:style w:type="paragraph" w:customStyle="1" w:styleId="8">
    <w:name w:val="pS1"/>
    <w:qFormat/>
    <w:uiPriority w:val="99"/>
    <w:pPr>
      <w:jc w:val="center"/>
    </w:pPr>
    <w:rPr>
      <w:rFonts w:ascii="Arial" w:hAnsi="Arial" w:eastAsia="宋体" w:cs="Arial"/>
      <w:lang w:val="en-US" w:eastAsia="zh-CN" w:bidi="ar-SA"/>
    </w:rPr>
  </w:style>
  <w:style w:type="character" w:customStyle="1" w:styleId="9">
    <w:name w:val="h2"/>
    <w:qFormat/>
    <w:uiPriority w:val="99"/>
    <w:rPr>
      <w:rFonts w:ascii="宋体" w:eastAsia="宋体" w:cs="宋体"/>
      <w:sz w:val="28"/>
      <w:szCs w:val="28"/>
    </w:rPr>
  </w:style>
  <w:style w:type="paragraph" w:customStyle="1" w:styleId="10">
    <w:name w:val="pS2"/>
    <w:qFormat/>
    <w:uiPriority w:val="99"/>
    <w:pPr>
      <w:spacing w:before="40"/>
    </w:pPr>
    <w:rPr>
      <w:rFonts w:ascii="Arial" w:hAnsi="Arial" w:eastAsia="宋体" w:cs="Arial"/>
      <w:lang w:val="en-US" w:eastAsia="zh-CN" w:bidi="ar-SA"/>
    </w:rPr>
  </w:style>
  <w:style w:type="character" w:customStyle="1" w:styleId="11">
    <w:name w:val="h3"/>
    <w:qFormat/>
    <w:uiPriority w:val="99"/>
    <w:rPr>
      <w:rFonts w:ascii="宋体" w:eastAsia="宋体" w:cs="宋体"/>
      <w:b/>
      <w:bCs/>
      <w:sz w:val="24"/>
      <w:szCs w:val="24"/>
    </w:rPr>
  </w:style>
  <w:style w:type="character" w:customStyle="1" w:styleId="12">
    <w:name w:val="h4"/>
    <w:qFormat/>
    <w:uiPriority w:val="99"/>
    <w:rPr>
      <w:rFonts w:ascii="宋体" w:eastAsia="宋体" w:cs="宋体"/>
      <w:sz w:val="24"/>
      <w:szCs w:val="24"/>
    </w:rPr>
  </w:style>
  <w:style w:type="character" w:customStyle="1" w:styleId="13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2348</Words>
  <Characters>2976</Characters>
  <Lines>24</Lines>
  <Paragraphs>6</Paragraphs>
  <TotalTime>80</TotalTime>
  <ScaleCrop>false</ScaleCrop>
  <LinksUpToDate>false</LinksUpToDate>
  <CharactersWithSpaces>3240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2013-05-15T00:47:00Z</dcterms:created>
  <dc:creator>lenovo8</dc:creator>
  <cp:lastModifiedBy>乐乐熊</cp:lastModifiedBy>
  <cp:lastPrinted>2013-05-15T02:52:00Z</cp:lastPrinted>
  <dcterms:modified xsi:type="dcterms:W3CDTF">2022-07-19T01:20:39Z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89AF9FEC48DB41CDA0393FBA541B231C</vt:lpwstr>
  </property>
</Properties>
</file>